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4E3" w:rsidRDefault="007B6EE6" w:rsidP="007B6EE6">
      <w:pPr>
        <w:tabs>
          <w:tab w:val="left" w:pos="1770"/>
        </w:tabs>
      </w:pPr>
      <w:bookmarkStart w:id="0" w:name="_GoBack"/>
      <w:bookmarkEnd w:id="0"/>
      <w:r>
        <w:tab/>
      </w:r>
    </w:p>
    <w:tbl>
      <w:tblPr>
        <w:tblpPr w:leftFromText="141" w:rightFromText="141" w:vertAnchor="text" w:horzAnchor="margin" w:tblpY="566"/>
        <w:tblW w:w="8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86"/>
      </w:tblGrid>
      <w:tr w:rsidR="007634E3" w:rsidRPr="00252F99" w:rsidTr="00252F99">
        <w:trPr>
          <w:trHeight w:val="1829"/>
        </w:trPr>
        <w:tc>
          <w:tcPr>
            <w:tcW w:w="8586" w:type="dxa"/>
            <w:shd w:val="clear" w:color="auto" w:fill="auto"/>
          </w:tcPr>
          <w:p w:rsidR="007634E3" w:rsidRPr="00252F99" w:rsidRDefault="007634E3" w:rsidP="00252F99">
            <w:pPr>
              <w:jc w:val="center"/>
              <w:rPr>
                <w:rFonts w:cs="Arial"/>
                <w:b/>
                <w:bCs/>
                <w:sz w:val="28"/>
                <w:szCs w:val="28"/>
              </w:rPr>
            </w:pPr>
          </w:p>
          <w:p w:rsidR="007634E3" w:rsidRPr="00252F99" w:rsidRDefault="007634E3" w:rsidP="00252F99">
            <w:pPr>
              <w:jc w:val="center"/>
              <w:rPr>
                <w:rFonts w:cs="Arial"/>
                <w:b/>
                <w:bCs/>
                <w:szCs w:val="24"/>
              </w:rPr>
            </w:pPr>
            <w:r w:rsidRPr="00252F99">
              <w:rPr>
                <w:rFonts w:cs="Arial"/>
                <w:b/>
                <w:bCs/>
                <w:szCs w:val="24"/>
              </w:rPr>
              <w:t xml:space="preserve">PARTICIPACIÓN AGRUPADA EN </w:t>
            </w:r>
            <w:smartTag w:uri="urn:schemas-microsoft-com:office:smarttags" w:element="PersonName">
              <w:smartTagPr>
                <w:attr w:name="ProductID" w:val="LA FERIA CERSAIE"/>
              </w:smartTagPr>
              <w:r w:rsidRPr="00252F99">
                <w:rPr>
                  <w:rFonts w:cs="Arial"/>
                  <w:b/>
                  <w:bCs/>
                  <w:szCs w:val="24"/>
                </w:rPr>
                <w:t>LA FERIA CERSAIE</w:t>
              </w:r>
            </w:smartTag>
          </w:p>
          <w:p w:rsidR="007634E3" w:rsidRPr="00252F99" w:rsidRDefault="00880509" w:rsidP="00252F99">
            <w:pPr>
              <w:jc w:val="center"/>
              <w:rPr>
                <w:rFonts w:cs="Arial"/>
                <w:b/>
                <w:bCs/>
                <w:szCs w:val="24"/>
              </w:rPr>
            </w:pPr>
            <w:r>
              <w:rPr>
                <w:rFonts w:cs="Arial"/>
                <w:b/>
                <w:bCs/>
                <w:szCs w:val="24"/>
              </w:rPr>
              <w:t>2</w:t>
            </w:r>
            <w:r w:rsidR="009A2177">
              <w:rPr>
                <w:rFonts w:cs="Arial"/>
                <w:b/>
                <w:bCs/>
                <w:szCs w:val="24"/>
              </w:rPr>
              <w:t>4</w:t>
            </w:r>
            <w:r>
              <w:rPr>
                <w:rFonts w:cs="Arial"/>
                <w:b/>
                <w:bCs/>
                <w:szCs w:val="24"/>
              </w:rPr>
              <w:t>-2</w:t>
            </w:r>
            <w:r w:rsidR="009A2177">
              <w:rPr>
                <w:rFonts w:cs="Arial"/>
                <w:b/>
                <w:bCs/>
                <w:szCs w:val="24"/>
              </w:rPr>
              <w:t>8</w:t>
            </w:r>
            <w:r w:rsidR="00F90499">
              <w:rPr>
                <w:rFonts w:cs="Arial"/>
                <w:b/>
                <w:bCs/>
                <w:szCs w:val="24"/>
              </w:rPr>
              <w:t xml:space="preserve"> </w:t>
            </w:r>
            <w:r>
              <w:rPr>
                <w:rFonts w:cs="Arial"/>
                <w:b/>
                <w:bCs/>
                <w:szCs w:val="24"/>
              </w:rPr>
              <w:t>de Septiembre</w:t>
            </w:r>
            <w:r w:rsidR="007634E3" w:rsidRPr="00252F99">
              <w:rPr>
                <w:rFonts w:cs="Arial"/>
                <w:b/>
                <w:bCs/>
                <w:szCs w:val="24"/>
              </w:rPr>
              <w:t xml:space="preserve"> </w:t>
            </w:r>
            <w:r w:rsidR="00F90499">
              <w:rPr>
                <w:rFonts w:cs="Arial"/>
                <w:b/>
                <w:bCs/>
                <w:szCs w:val="24"/>
              </w:rPr>
              <w:t>de</w:t>
            </w:r>
            <w:r w:rsidR="00C24B27" w:rsidRPr="00252F99">
              <w:rPr>
                <w:rFonts w:cs="Arial"/>
                <w:b/>
                <w:bCs/>
                <w:szCs w:val="24"/>
              </w:rPr>
              <w:t xml:space="preserve"> </w:t>
            </w:r>
            <w:r w:rsidR="007634E3" w:rsidRPr="00252F99">
              <w:rPr>
                <w:rFonts w:cs="Arial"/>
                <w:b/>
                <w:bCs/>
                <w:szCs w:val="24"/>
              </w:rPr>
              <w:t>201</w:t>
            </w:r>
            <w:r w:rsidR="009A2177">
              <w:rPr>
                <w:rFonts w:cs="Arial"/>
                <w:b/>
                <w:bCs/>
                <w:szCs w:val="24"/>
              </w:rPr>
              <w:t>8</w:t>
            </w:r>
          </w:p>
          <w:p w:rsidR="007634E3" w:rsidRPr="00252F99" w:rsidRDefault="00F90499" w:rsidP="00252F99">
            <w:pPr>
              <w:jc w:val="center"/>
              <w:rPr>
                <w:rFonts w:cs="Arial"/>
                <w:b/>
                <w:bCs/>
                <w:sz w:val="32"/>
                <w:szCs w:val="32"/>
              </w:rPr>
            </w:pPr>
            <w:r>
              <w:rPr>
                <w:rFonts w:cs="Arial"/>
                <w:b/>
                <w:bCs/>
                <w:noProof/>
                <w:sz w:val="32"/>
                <w:szCs w:val="32"/>
              </w:rPr>
              <w:drawing>
                <wp:inline distT="0" distB="0" distL="0" distR="0" wp14:anchorId="691E0235" wp14:editId="3F47A0BE">
                  <wp:extent cx="1390650" cy="476250"/>
                  <wp:effectExtent l="0" t="0" r="0" b="0"/>
                  <wp:docPr id="4" name="Imagen 4" descr="Cersai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ersaie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0650" cy="476250"/>
                          </a:xfrm>
                          <a:prstGeom prst="rect">
                            <a:avLst/>
                          </a:prstGeom>
                          <a:noFill/>
                          <a:ln>
                            <a:noFill/>
                          </a:ln>
                        </pic:spPr>
                      </pic:pic>
                    </a:graphicData>
                  </a:graphic>
                </wp:inline>
              </w:drawing>
            </w:r>
          </w:p>
          <w:p w:rsidR="007634E3" w:rsidRPr="00252F99" w:rsidRDefault="007634E3" w:rsidP="00252F99">
            <w:pPr>
              <w:jc w:val="center"/>
              <w:rPr>
                <w:rFonts w:cs="Arial"/>
                <w:b/>
                <w:bCs/>
                <w:sz w:val="32"/>
                <w:szCs w:val="32"/>
              </w:rPr>
            </w:pPr>
          </w:p>
        </w:tc>
      </w:tr>
    </w:tbl>
    <w:p w:rsidR="007634E3" w:rsidRPr="00A65483" w:rsidRDefault="007634E3" w:rsidP="007634E3">
      <w:pPr>
        <w:ind w:left="360"/>
        <w:rPr>
          <w:rFonts w:cs="Arial"/>
          <w:b/>
          <w:bCs/>
          <w:sz w:val="22"/>
          <w:szCs w:val="22"/>
        </w:rPr>
      </w:pPr>
    </w:p>
    <w:p w:rsidR="007634E3" w:rsidRDefault="007634E3" w:rsidP="007634E3">
      <w:pPr>
        <w:ind w:left="360"/>
        <w:rPr>
          <w:rFonts w:cs="Arial"/>
          <w:b/>
          <w:bCs/>
          <w:sz w:val="22"/>
          <w:szCs w:val="22"/>
        </w:rPr>
      </w:pPr>
    </w:p>
    <w:p w:rsidR="007634E3" w:rsidRPr="00A65483" w:rsidRDefault="007634E3" w:rsidP="007634E3">
      <w:pPr>
        <w:ind w:left="360"/>
        <w:rPr>
          <w:rFonts w:cs="Arial"/>
          <w:b/>
          <w:bCs/>
          <w:sz w:val="22"/>
          <w:szCs w:val="22"/>
        </w:rPr>
      </w:pPr>
    </w:p>
    <w:p w:rsidR="007634E3" w:rsidRPr="00A65483" w:rsidRDefault="007634E3" w:rsidP="007634E3">
      <w:pPr>
        <w:rPr>
          <w:rFonts w:cs="Arial"/>
          <w:b/>
          <w:bCs/>
          <w:sz w:val="22"/>
          <w:szCs w:val="22"/>
        </w:rPr>
      </w:pPr>
    </w:p>
    <w:p w:rsidR="007634E3" w:rsidRPr="00415CEB" w:rsidRDefault="007634E3" w:rsidP="007634E3">
      <w:pPr>
        <w:rPr>
          <w:rFonts w:cs="Arial"/>
          <w:b/>
          <w:bCs/>
          <w:szCs w:val="24"/>
        </w:rPr>
      </w:pPr>
      <w:r w:rsidRPr="00415CEB">
        <w:rPr>
          <w:rFonts w:cs="Arial"/>
          <w:b/>
          <w:bCs/>
          <w:szCs w:val="24"/>
        </w:rPr>
        <w:t>La empresa…………………………………………….</w:t>
      </w:r>
    </w:p>
    <w:p w:rsidR="007634E3" w:rsidRPr="00415CEB" w:rsidRDefault="007634E3" w:rsidP="007634E3">
      <w:pPr>
        <w:ind w:left="360"/>
        <w:rPr>
          <w:rFonts w:cs="Arial"/>
          <w:szCs w:val="24"/>
        </w:rPr>
      </w:pPr>
    </w:p>
    <w:p w:rsidR="007634E3" w:rsidRPr="00415CEB" w:rsidRDefault="007634E3" w:rsidP="007634E3">
      <w:pPr>
        <w:ind w:left="360"/>
        <w:rPr>
          <w:rFonts w:cs="Arial"/>
          <w:szCs w:val="24"/>
          <w:lang w:val="es-ES_tradnl"/>
        </w:rPr>
      </w:pPr>
    </w:p>
    <w:p w:rsidR="007634E3" w:rsidRDefault="007634E3" w:rsidP="006C7BF3">
      <w:pPr>
        <w:jc w:val="both"/>
        <w:rPr>
          <w:rFonts w:cs="Arial"/>
          <w:szCs w:val="24"/>
          <w:lang w:val="es-ES_tradnl"/>
        </w:rPr>
      </w:pPr>
      <w:r w:rsidRPr="00415CEB">
        <w:rPr>
          <w:rFonts w:cs="Arial"/>
          <w:b/>
          <w:bCs/>
          <w:szCs w:val="24"/>
          <w:lang w:val="es-ES_tradnl"/>
        </w:rPr>
        <w:t>ESTÁ INTERESADA EN PARTICIPAR en la feria CERSAIE</w:t>
      </w:r>
      <w:r w:rsidRPr="00415CEB">
        <w:rPr>
          <w:rFonts w:cs="Arial"/>
          <w:szCs w:val="24"/>
          <w:lang w:val="es-ES_tradnl"/>
        </w:rPr>
        <w:t xml:space="preserve">, que tendrá lugar en Bolonia (Italia) del </w:t>
      </w:r>
      <w:r w:rsidR="00F90499">
        <w:rPr>
          <w:rFonts w:cs="Arial"/>
          <w:szCs w:val="24"/>
          <w:lang w:val="es-ES_tradnl"/>
        </w:rPr>
        <w:t>2</w:t>
      </w:r>
      <w:r w:rsidR="009A2177">
        <w:rPr>
          <w:rFonts w:cs="Arial"/>
          <w:szCs w:val="24"/>
          <w:lang w:val="es-ES_tradnl"/>
        </w:rPr>
        <w:t>4</w:t>
      </w:r>
      <w:r w:rsidR="00880509">
        <w:rPr>
          <w:rFonts w:cs="Arial"/>
          <w:szCs w:val="24"/>
          <w:lang w:val="es-ES_tradnl"/>
        </w:rPr>
        <w:t xml:space="preserve"> al 2</w:t>
      </w:r>
      <w:r w:rsidR="009A2177">
        <w:rPr>
          <w:rFonts w:cs="Arial"/>
          <w:szCs w:val="24"/>
          <w:lang w:val="es-ES_tradnl"/>
        </w:rPr>
        <w:t>8</w:t>
      </w:r>
      <w:r w:rsidR="00F90499">
        <w:rPr>
          <w:rFonts w:cs="Arial"/>
          <w:szCs w:val="24"/>
          <w:lang w:val="es-ES_tradnl"/>
        </w:rPr>
        <w:t xml:space="preserve"> de Septiembre</w:t>
      </w:r>
      <w:r w:rsidR="00E57424">
        <w:rPr>
          <w:rFonts w:cs="Arial"/>
          <w:szCs w:val="24"/>
          <w:lang w:val="es-ES_tradnl"/>
        </w:rPr>
        <w:t xml:space="preserve"> </w:t>
      </w:r>
      <w:r w:rsidRPr="00415CEB">
        <w:rPr>
          <w:rFonts w:cs="Arial"/>
          <w:szCs w:val="24"/>
          <w:lang w:val="es-ES_tradnl"/>
        </w:rPr>
        <w:t>de 201</w:t>
      </w:r>
      <w:r w:rsidR="009A2177">
        <w:rPr>
          <w:rFonts w:cs="Arial"/>
          <w:szCs w:val="24"/>
          <w:lang w:val="es-ES_tradnl"/>
        </w:rPr>
        <w:t>8</w:t>
      </w:r>
      <w:r w:rsidRPr="00415CEB">
        <w:rPr>
          <w:rFonts w:cs="Arial"/>
          <w:szCs w:val="24"/>
          <w:lang w:val="es-ES_tradnl"/>
        </w:rPr>
        <w:t>, con un stand de _______</w:t>
      </w:r>
      <w:r w:rsidR="006C7BF3" w:rsidRPr="00415CEB">
        <w:rPr>
          <w:rFonts w:cs="Arial"/>
          <w:szCs w:val="24"/>
          <w:lang w:val="es-ES_tradnl"/>
        </w:rPr>
        <w:t>m2</w:t>
      </w:r>
      <w:r w:rsidR="00C24B27">
        <w:rPr>
          <w:rFonts w:cs="Arial"/>
          <w:szCs w:val="24"/>
          <w:lang w:val="es-ES_tradnl"/>
        </w:rPr>
        <w:t>.</w:t>
      </w:r>
    </w:p>
    <w:p w:rsidR="00C24B27" w:rsidRDefault="00C24B27" w:rsidP="006C7BF3">
      <w:pPr>
        <w:jc w:val="both"/>
        <w:rPr>
          <w:rFonts w:cs="Arial"/>
          <w:szCs w:val="24"/>
          <w:lang w:val="es-ES_tradnl"/>
        </w:rPr>
      </w:pPr>
    </w:p>
    <w:p w:rsidR="00C24B27" w:rsidRDefault="00C24B27" w:rsidP="00C24B27">
      <w:pPr>
        <w:jc w:val="both"/>
        <w:rPr>
          <w:rFonts w:cs="Arial"/>
          <w:szCs w:val="24"/>
          <w:lang w:val="es-ES_tradnl"/>
        </w:rPr>
      </w:pPr>
      <w:r>
        <w:rPr>
          <w:rFonts w:cs="Arial"/>
          <w:szCs w:val="24"/>
          <w:lang w:val="es-ES_tradnl"/>
        </w:rPr>
        <w:sym w:font="Symbol" w:char="F092"/>
      </w:r>
      <w:r>
        <w:rPr>
          <w:rFonts w:cs="Arial"/>
          <w:szCs w:val="24"/>
          <w:lang w:val="es-ES_tradnl"/>
        </w:rPr>
        <w:t xml:space="preserve"> Si dispone de espacio confirmado, indique su ubicación…………………</w:t>
      </w:r>
    </w:p>
    <w:p w:rsidR="00C24B27" w:rsidRDefault="00C24B27" w:rsidP="00C24B27">
      <w:pPr>
        <w:tabs>
          <w:tab w:val="num" w:pos="0"/>
        </w:tabs>
        <w:jc w:val="both"/>
        <w:rPr>
          <w:rFonts w:cs="Arial"/>
          <w:szCs w:val="24"/>
          <w:lang w:val="es-ES_tradnl"/>
        </w:rPr>
      </w:pPr>
    </w:p>
    <w:p w:rsidR="00C24B27" w:rsidRDefault="00C24B27" w:rsidP="00C24B27">
      <w:pPr>
        <w:jc w:val="both"/>
        <w:rPr>
          <w:rFonts w:cs="Arial"/>
          <w:szCs w:val="24"/>
          <w:lang w:val="es-ES_tradnl"/>
        </w:rPr>
      </w:pPr>
      <w:r>
        <w:rPr>
          <w:rFonts w:cs="Arial"/>
          <w:szCs w:val="24"/>
          <w:lang w:val="es-ES_tradnl"/>
        </w:rPr>
        <w:sym w:font="Symbol" w:char="F092"/>
      </w:r>
      <w:r>
        <w:rPr>
          <w:rFonts w:cs="Arial"/>
          <w:szCs w:val="24"/>
          <w:lang w:val="es-ES_tradnl"/>
        </w:rPr>
        <w:t xml:space="preserve"> Realizada solicitud de participación al organizador/ </w:t>
      </w:r>
      <w:r w:rsidR="00DD534A">
        <w:rPr>
          <w:rFonts w:cs="Arial"/>
          <w:szCs w:val="24"/>
          <w:lang w:val="es-ES_tradnl"/>
        </w:rPr>
        <w:t>p</w:t>
      </w:r>
      <w:r>
        <w:rPr>
          <w:rFonts w:cs="Arial"/>
          <w:szCs w:val="24"/>
          <w:lang w:val="es-ES_tradnl"/>
        </w:rPr>
        <w:t>endiente de confirmación de propuesta de ubicación.</w:t>
      </w:r>
    </w:p>
    <w:p w:rsidR="00872EC6" w:rsidRDefault="00872EC6" w:rsidP="00C24B27">
      <w:pPr>
        <w:jc w:val="both"/>
        <w:rPr>
          <w:rFonts w:cs="Arial"/>
          <w:szCs w:val="24"/>
          <w:lang w:val="es-ES_tradnl"/>
        </w:rPr>
      </w:pPr>
    </w:p>
    <w:p w:rsidR="00872EC6" w:rsidRDefault="00872EC6" w:rsidP="00C24B27">
      <w:pPr>
        <w:jc w:val="both"/>
        <w:rPr>
          <w:rFonts w:cs="Arial"/>
          <w:szCs w:val="24"/>
          <w:lang w:val="es-ES_tradnl"/>
        </w:rPr>
      </w:pPr>
      <w:r>
        <w:rPr>
          <w:rFonts w:cs="Arial"/>
          <w:szCs w:val="24"/>
          <w:lang w:val="es-ES_tradnl"/>
        </w:rPr>
        <w:t>□ Interesada en la gestión y tramitación de la ayuda ICEX</w:t>
      </w:r>
    </w:p>
    <w:p w:rsidR="00872EC6" w:rsidRDefault="00872EC6" w:rsidP="00C24B27">
      <w:pPr>
        <w:jc w:val="both"/>
        <w:rPr>
          <w:rFonts w:cs="Arial"/>
          <w:szCs w:val="24"/>
          <w:lang w:val="es-ES_tradnl"/>
        </w:rPr>
      </w:pPr>
    </w:p>
    <w:p w:rsidR="007634E3" w:rsidRPr="00415CEB" w:rsidRDefault="007634E3" w:rsidP="007634E3">
      <w:pPr>
        <w:ind w:left="360"/>
        <w:rPr>
          <w:rFonts w:cs="Arial"/>
          <w:szCs w:val="24"/>
          <w:lang w:val="es-ES_tradnl"/>
        </w:rPr>
      </w:pPr>
    </w:p>
    <w:p w:rsidR="007634E3" w:rsidRPr="00415CEB" w:rsidRDefault="007634E3" w:rsidP="007634E3">
      <w:pPr>
        <w:ind w:left="360"/>
        <w:rPr>
          <w:rFonts w:cs="Arial"/>
          <w:szCs w:val="24"/>
          <w:lang w:val="es-ES_tradnl"/>
        </w:rPr>
      </w:pPr>
    </w:p>
    <w:p w:rsidR="00415CEB" w:rsidRPr="00415CEB" w:rsidRDefault="00415CEB" w:rsidP="00415CEB">
      <w:pPr>
        <w:rPr>
          <w:rFonts w:cs="Arial"/>
          <w:b/>
          <w:bCs/>
          <w:szCs w:val="24"/>
        </w:rPr>
      </w:pPr>
      <w:r w:rsidRPr="00415CEB">
        <w:rPr>
          <w:rFonts w:cs="Arial"/>
          <w:b/>
          <w:bCs/>
          <w:szCs w:val="24"/>
        </w:rPr>
        <w:t>Persona de contacto:</w:t>
      </w:r>
      <w:r w:rsidR="00CE040D">
        <w:rPr>
          <w:rFonts w:cs="Arial"/>
          <w:b/>
          <w:bCs/>
          <w:szCs w:val="24"/>
        </w:rPr>
        <w:tab/>
      </w:r>
      <w:r w:rsidR="00CE040D">
        <w:rPr>
          <w:rFonts w:cs="Arial"/>
          <w:b/>
          <w:bCs/>
          <w:szCs w:val="24"/>
        </w:rPr>
        <w:tab/>
      </w:r>
      <w:r w:rsidR="00CE040D">
        <w:rPr>
          <w:rFonts w:cs="Arial"/>
          <w:b/>
          <w:bCs/>
          <w:szCs w:val="24"/>
        </w:rPr>
        <w:tab/>
        <w:t xml:space="preserve"> </w:t>
      </w:r>
      <w:r w:rsidR="00CE040D">
        <w:rPr>
          <w:rFonts w:cs="Arial"/>
          <w:b/>
          <w:bCs/>
          <w:szCs w:val="24"/>
        </w:rPr>
        <w:tab/>
        <w:t>Cargo:</w:t>
      </w:r>
    </w:p>
    <w:p w:rsidR="00415CEB" w:rsidRPr="00415CEB" w:rsidRDefault="00415CEB" w:rsidP="00415CEB">
      <w:pPr>
        <w:rPr>
          <w:rFonts w:cs="Arial"/>
          <w:b/>
          <w:bCs/>
          <w:szCs w:val="24"/>
        </w:rPr>
      </w:pPr>
    </w:p>
    <w:p w:rsidR="00415CEB" w:rsidRPr="00415CEB" w:rsidRDefault="00415CEB" w:rsidP="00415CEB">
      <w:pPr>
        <w:rPr>
          <w:rFonts w:cs="Arial"/>
          <w:b/>
          <w:bCs/>
          <w:szCs w:val="24"/>
        </w:rPr>
      </w:pPr>
      <w:r w:rsidRPr="00415CEB">
        <w:rPr>
          <w:rFonts w:cs="Arial"/>
          <w:b/>
          <w:bCs/>
          <w:szCs w:val="24"/>
        </w:rPr>
        <w:t>E-mail:</w:t>
      </w:r>
    </w:p>
    <w:p w:rsidR="00415CEB" w:rsidRPr="00415CEB" w:rsidRDefault="00415CEB" w:rsidP="00415CEB">
      <w:pPr>
        <w:rPr>
          <w:rFonts w:cs="Arial"/>
          <w:b/>
          <w:bCs/>
          <w:szCs w:val="24"/>
        </w:rPr>
      </w:pPr>
    </w:p>
    <w:p w:rsidR="00415CEB" w:rsidRDefault="00415CEB" w:rsidP="00415CEB">
      <w:pPr>
        <w:rPr>
          <w:rFonts w:cs="Arial"/>
          <w:b/>
          <w:bCs/>
          <w:szCs w:val="24"/>
        </w:rPr>
      </w:pPr>
      <w:r w:rsidRPr="00415CEB">
        <w:rPr>
          <w:rFonts w:cs="Arial"/>
          <w:b/>
          <w:bCs/>
          <w:szCs w:val="24"/>
        </w:rPr>
        <w:t>Teléfono:</w:t>
      </w:r>
    </w:p>
    <w:p w:rsidR="00415CEB" w:rsidRDefault="00415CEB" w:rsidP="00415CEB">
      <w:pPr>
        <w:rPr>
          <w:rFonts w:cs="Arial"/>
          <w:b/>
          <w:bCs/>
          <w:szCs w:val="24"/>
        </w:rPr>
      </w:pPr>
    </w:p>
    <w:p w:rsidR="00415CEB" w:rsidRPr="00415CEB" w:rsidRDefault="00415CEB" w:rsidP="00415CEB">
      <w:pPr>
        <w:rPr>
          <w:rFonts w:cs="Arial"/>
          <w:b/>
          <w:bCs/>
          <w:szCs w:val="24"/>
        </w:rPr>
      </w:pPr>
      <w:r>
        <w:rPr>
          <w:rFonts w:cs="Arial"/>
          <w:b/>
          <w:bCs/>
          <w:szCs w:val="24"/>
        </w:rPr>
        <w:t>Fax:</w:t>
      </w:r>
    </w:p>
    <w:p w:rsidR="00415CEB" w:rsidRPr="00415CEB" w:rsidRDefault="00415CEB" w:rsidP="00415CEB">
      <w:pPr>
        <w:rPr>
          <w:rFonts w:cs="Arial"/>
          <w:b/>
          <w:bCs/>
          <w:szCs w:val="24"/>
        </w:rPr>
      </w:pPr>
    </w:p>
    <w:p w:rsidR="00415CEB" w:rsidRPr="00415CEB" w:rsidRDefault="00415CEB" w:rsidP="00415CEB">
      <w:pPr>
        <w:rPr>
          <w:rFonts w:cs="Arial"/>
          <w:b/>
          <w:bCs/>
          <w:szCs w:val="24"/>
        </w:rPr>
      </w:pPr>
      <w:r w:rsidRPr="00415CEB">
        <w:rPr>
          <w:rFonts w:cs="Arial"/>
          <w:b/>
          <w:bCs/>
          <w:szCs w:val="24"/>
        </w:rPr>
        <w:t>Dirección:</w:t>
      </w:r>
    </w:p>
    <w:p w:rsidR="00415CEB" w:rsidRPr="00415CEB" w:rsidRDefault="00415CEB" w:rsidP="00415CEB">
      <w:pPr>
        <w:rPr>
          <w:rFonts w:cs="Arial"/>
          <w:b/>
          <w:bCs/>
          <w:szCs w:val="24"/>
        </w:rPr>
      </w:pPr>
    </w:p>
    <w:p w:rsidR="00415CEB" w:rsidRDefault="00415CEB" w:rsidP="00415CEB">
      <w:pPr>
        <w:rPr>
          <w:rFonts w:cs="Arial"/>
          <w:b/>
          <w:bCs/>
          <w:szCs w:val="24"/>
        </w:rPr>
      </w:pPr>
      <w:r w:rsidRPr="00415CEB">
        <w:rPr>
          <w:rFonts w:cs="Arial"/>
          <w:b/>
          <w:bCs/>
          <w:szCs w:val="24"/>
        </w:rPr>
        <w:t>Población:</w:t>
      </w:r>
    </w:p>
    <w:p w:rsidR="00872EC6" w:rsidRPr="00415CEB" w:rsidRDefault="00872EC6" w:rsidP="00415CEB">
      <w:pPr>
        <w:rPr>
          <w:rFonts w:cs="Arial"/>
          <w:b/>
          <w:bCs/>
          <w:szCs w:val="24"/>
        </w:rPr>
      </w:pPr>
    </w:p>
    <w:p w:rsidR="00415CEB" w:rsidRDefault="00415CEB" w:rsidP="00415CEB">
      <w:pPr>
        <w:rPr>
          <w:rFonts w:cs="Arial"/>
          <w:b/>
          <w:bCs/>
          <w:szCs w:val="24"/>
        </w:rPr>
      </w:pPr>
      <w:r w:rsidRPr="00415CEB">
        <w:rPr>
          <w:rFonts w:cs="Arial"/>
          <w:b/>
          <w:bCs/>
          <w:szCs w:val="24"/>
        </w:rPr>
        <w:t>Fecha:</w:t>
      </w:r>
    </w:p>
    <w:p w:rsidR="00415CEB" w:rsidRPr="00415CEB" w:rsidRDefault="00415CEB" w:rsidP="00415CEB">
      <w:pPr>
        <w:rPr>
          <w:rFonts w:cs="Arial"/>
          <w:b/>
          <w:bCs/>
          <w:szCs w:val="24"/>
        </w:rPr>
      </w:pPr>
    </w:p>
    <w:p w:rsidR="00415CEB" w:rsidRPr="00415CEB" w:rsidRDefault="00415CEB" w:rsidP="00415CEB">
      <w:pPr>
        <w:rPr>
          <w:rFonts w:cs="Arial"/>
          <w:b/>
          <w:bCs/>
          <w:szCs w:val="24"/>
        </w:rPr>
      </w:pPr>
    </w:p>
    <w:p w:rsidR="007634E3" w:rsidRPr="00A65483" w:rsidRDefault="00415CEB" w:rsidP="00415CEB">
      <w:pPr>
        <w:rPr>
          <w:rFonts w:cs="Arial"/>
          <w:i/>
          <w:sz w:val="22"/>
          <w:szCs w:val="22"/>
          <w:lang w:val="es-ES_tradnl"/>
        </w:rPr>
      </w:pPr>
      <w:r w:rsidRPr="00415CEB">
        <w:rPr>
          <w:rFonts w:cs="Arial"/>
          <w:b/>
          <w:bCs/>
          <w:szCs w:val="24"/>
        </w:rPr>
        <w:t>Firma / Sello:</w:t>
      </w:r>
    </w:p>
    <w:p w:rsidR="007634E3" w:rsidRPr="00A65483" w:rsidRDefault="007634E3" w:rsidP="007634E3">
      <w:pPr>
        <w:ind w:left="360"/>
        <w:rPr>
          <w:rFonts w:cs="Arial"/>
          <w:i/>
          <w:sz w:val="22"/>
          <w:szCs w:val="22"/>
          <w:lang w:val="es-ES_tradnl"/>
        </w:rPr>
      </w:pPr>
    </w:p>
    <w:p w:rsidR="007634E3" w:rsidRDefault="007634E3" w:rsidP="007634E3">
      <w:pPr>
        <w:ind w:left="360"/>
        <w:jc w:val="center"/>
        <w:rPr>
          <w:rFonts w:cs="Arial"/>
          <w:i/>
          <w:sz w:val="22"/>
          <w:szCs w:val="22"/>
          <w:lang w:val="es-ES_tradnl"/>
        </w:rPr>
      </w:pPr>
    </w:p>
    <w:p w:rsidR="00CE040D" w:rsidRPr="00CE040D" w:rsidRDefault="00BF2E75" w:rsidP="00CE040D">
      <w:pPr>
        <w:jc w:val="both"/>
        <w:rPr>
          <w:rFonts w:cs="Arial"/>
          <w:b/>
          <w:sz w:val="18"/>
          <w:szCs w:val="18"/>
          <w:lang w:val="es-ES_tradnl"/>
        </w:rPr>
      </w:pPr>
      <w:r>
        <w:rPr>
          <w:rFonts w:cs="Arial"/>
          <w:b/>
          <w:sz w:val="18"/>
          <w:szCs w:val="18"/>
          <w:lang w:val="es-ES_tradnl"/>
        </w:rPr>
        <w:tab/>
      </w:r>
    </w:p>
    <w:p w:rsidR="00CE040D" w:rsidRDefault="00CE040D" w:rsidP="00CE040D">
      <w:pPr>
        <w:jc w:val="both"/>
        <w:rPr>
          <w:rFonts w:cs="Arial"/>
          <w:b/>
          <w:sz w:val="18"/>
          <w:szCs w:val="18"/>
          <w:u w:val="single"/>
          <w:lang w:val="es-ES_tradnl"/>
        </w:rPr>
      </w:pPr>
    </w:p>
    <w:p w:rsidR="00CE040D" w:rsidRDefault="00CE040D" w:rsidP="00CE040D">
      <w:pPr>
        <w:jc w:val="both"/>
        <w:rPr>
          <w:rFonts w:cs="Arial"/>
          <w:b/>
          <w:sz w:val="18"/>
          <w:szCs w:val="18"/>
          <w:u w:val="single"/>
          <w:lang w:val="es-ES_tradnl"/>
        </w:rPr>
      </w:pPr>
    </w:p>
    <w:p w:rsidR="00CE040D" w:rsidRDefault="00CE040D" w:rsidP="00CE040D">
      <w:pPr>
        <w:jc w:val="both"/>
        <w:rPr>
          <w:rFonts w:cs="Arial"/>
          <w:b/>
          <w:sz w:val="18"/>
          <w:szCs w:val="18"/>
          <w:u w:val="single"/>
          <w:lang w:val="es-ES_tradnl"/>
        </w:rPr>
      </w:pPr>
    </w:p>
    <w:p w:rsidR="00CE040D" w:rsidRPr="00CE040D" w:rsidRDefault="00CE040D" w:rsidP="00CE040D">
      <w:pPr>
        <w:jc w:val="both"/>
        <w:rPr>
          <w:rFonts w:cs="Arial"/>
          <w:sz w:val="18"/>
          <w:szCs w:val="18"/>
          <w:lang w:val="es-ES_tradnl"/>
        </w:rPr>
      </w:pPr>
      <w:r w:rsidRPr="00CE040D">
        <w:rPr>
          <w:rFonts w:cs="Arial"/>
          <w:b/>
          <w:sz w:val="18"/>
          <w:szCs w:val="18"/>
          <w:u w:val="single"/>
          <w:lang w:val="es-ES_tradnl"/>
        </w:rPr>
        <w:t>Fondos Feder</w:t>
      </w:r>
    </w:p>
    <w:p w:rsidR="00CE040D" w:rsidRDefault="00CE040D" w:rsidP="00CE040D">
      <w:pPr>
        <w:jc w:val="both"/>
        <w:rPr>
          <w:rFonts w:cs="Arial"/>
          <w:i/>
          <w:sz w:val="18"/>
          <w:szCs w:val="18"/>
          <w:lang w:val="es-ES_tradnl"/>
        </w:rPr>
      </w:pPr>
    </w:p>
    <w:p w:rsidR="007B6EE6" w:rsidRPr="00383B65" w:rsidRDefault="007B6EE6" w:rsidP="007B6EE6">
      <w:pPr>
        <w:pBdr>
          <w:top w:val="single" w:sz="4" w:space="1" w:color="auto"/>
          <w:left w:val="single" w:sz="4" w:space="4" w:color="auto"/>
          <w:bottom w:val="single" w:sz="4" w:space="1" w:color="auto"/>
          <w:right w:val="single" w:sz="4" w:space="4" w:color="auto"/>
        </w:pBdr>
        <w:ind w:left="360"/>
        <w:jc w:val="both"/>
        <w:rPr>
          <w:rFonts w:ascii="Calibri" w:hAnsi="Calibri"/>
          <w:i/>
          <w:sz w:val="20"/>
        </w:rPr>
      </w:pPr>
      <w:r w:rsidRPr="00383B65">
        <w:rPr>
          <w:rFonts w:ascii="Calibri" w:hAnsi="Calibri"/>
          <w:i/>
          <w:sz w:val="20"/>
        </w:rPr>
        <w:t>Esta actividad es susceptible de ser cofinanciada por el Fondo Europeo de Desarrollo Regional (FEDER).</w:t>
      </w:r>
    </w:p>
    <w:p w:rsidR="007B6EE6" w:rsidRPr="00383B65" w:rsidRDefault="007B6EE6" w:rsidP="007B6EE6">
      <w:pPr>
        <w:pBdr>
          <w:top w:val="single" w:sz="4" w:space="1" w:color="auto"/>
          <w:left w:val="single" w:sz="4" w:space="4" w:color="auto"/>
          <w:bottom w:val="single" w:sz="4" w:space="1" w:color="auto"/>
          <w:right w:val="single" w:sz="4" w:space="4" w:color="auto"/>
        </w:pBdr>
        <w:ind w:left="360"/>
        <w:jc w:val="both"/>
        <w:rPr>
          <w:rFonts w:ascii="Calibri" w:hAnsi="Calibri"/>
          <w:i/>
          <w:sz w:val="20"/>
        </w:rPr>
      </w:pPr>
    </w:p>
    <w:p w:rsidR="007B6EE6" w:rsidRPr="00383B65" w:rsidRDefault="007B6EE6" w:rsidP="007B6EE6">
      <w:pPr>
        <w:pBdr>
          <w:top w:val="single" w:sz="4" w:space="1" w:color="auto"/>
          <w:left w:val="single" w:sz="4" w:space="4" w:color="auto"/>
          <w:bottom w:val="single" w:sz="4" w:space="1" w:color="auto"/>
          <w:right w:val="single" w:sz="4" w:space="4" w:color="auto"/>
        </w:pBdr>
        <w:ind w:left="360"/>
        <w:jc w:val="both"/>
        <w:rPr>
          <w:rFonts w:ascii="Calibri" w:hAnsi="Calibri"/>
          <w:i/>
          <w:sz w:val="20"/>
        </w:rPr>
      </w:pPr>
      <w:r w:rsidRPr="00383B65">
        <w:rPr>
          <w:rFonts w:ascii="Calibri" w:hAnsi="Calibri"/>
          <w:i/>
          <w:sz w:val="20"/>
        </w:rPr>
        <w:t>La aceptación de la ayuda ICEX por parte de las empresas participantes, supone su aceptación a ser incluidas en la lista de operaciones publicada de conformidad con art. 115 apartado 2) del Reglamento (UE) 1303/2013.</w:t>
      </w:r>
    </w:p>
    <w:p w:rsidR="007B6EE6" w:rsidRPr="00383B65" w:rsidRDefault="007B6EE6" w:rsidP="007B6EE6">
      <w:pPr>
        <w:pBdr>
          <w:top w:val="single" w:sz="4" w:space="1" w:color="auto"/>
          <w:left w:val="single" w:sz="4" w:space="4" w:color="auto"/>
          <w:bottom w:val="single" w:sz="4" w:space="1" w:color="auto"/>
          <w:right w:val="single" w:sz="4" w:space="4" w:color="auto"/>
        </w:pBdr>
        <w:ind w:left="360"/>
        <w:jc w:val="both"/>
        <w:rPr>
          <w:rFonts w:ascii="Calibri" w:hAnsi="Calibri"/>
          <w:i/>
          <w:sz w:val="20"/>
        </w:rPr>
      </w:pPr>
      <w:r w:rsidRPr="00383B65">
        <w:rPr>
          <w:rFonts w:ascii="Calibri" w:hAnsi="Calibri"/>
          <w:i/>
          <w:sz w:val="20"/>
        </w:rPr>
        <w:t>Esta aceptación también supone su permiso a que ICEX publique en su página web la conformidad de la empresa con el siguiente texto:</w:t>
      </w:r>
    </w:p>
    <w:p w:rsidR="007B6EE6" w:rsidRPr="00383B65" w:rsidRDefault="007B6EE6" w:rsidP="007B6EE6">
      <w:pPr>
        <w:pBdr>
          <w:top w:val="single" w:sz="4" w:space="1" w:color="auto"/>
          <w:left w:val="single" w:sz="4" w:space="4" w:color="auto"/>
          <w:bottom w:val="single" w:sz="4" w:space="1" w:color="auto"/>
          <w:right w:val="single" w:sz="4" w:space="4" w:color="auto"/>
        </w:pBdr>
        <w:ind w:left="360"/>
        <w:jc w:val="both"/>
        <w:rPr>
          <w:rFonts w:ascii="Calibri" w:hAnsi="Calibri"/>
          <w:i/>
          <w:sz w:val="20"/>
        </w:rPr>
      </w:pPr>
      <w:r w:rsidRPr="00383B65">
        <w:rPr>
          <w:rFonts w:ascii="Calibri" w:hAnsi="Calibri"/>
          <w:i/>
          <w:sz w:val="20"/>
        </w:rPr>
        <w:t>“Soy conocedor de que esta actuación está cofinanciada con fondos europeos y me comprometo a indicarlo así siempre que deba hacer referencia a la misma, frente a terceros o a la propia ciudadanía. Por la importancia que considero tienen este tipo de ayudas para nuestra empresa, es por ello que valoro muy positivamente la contribución del FEDER, principal fondo de la política de cohesión europea, por lo que supone de impulso a nuestro trabajo y en consecuencia al crecimiento económico y la creación de empleo de la región en la que me ubico y de España en su conjunto”.</w:t>
      </w:r>
    </w:p>
    <w:p w:rsidR="007B6EE6" w:rsidRPr="00383B65" w:rsidRDefault="007B6EE6" w:rsidP="007B6EE6">
      <w:pPr>
        <w:pBdr>
          <w:top w:val="single" w:sz="4" w:space="1" w:color="auto"/>
          <w:left w:val="single" w:sz="4" w:space="4" w:color="auto"/>
          <w:bottom w:val="single" w:sz="4" w:space="1" w:color="auto"/>
          <w:right w:val="single" w:sz="4" w:space="4" w:color="auto"/>
        </w:pBdr>
        <w:ind w:left="360"/>
        <w:jc w:val="both"/>
        <w:rPr>
          <w:rFonts w:ascii="Calibri" w:hAnsi="Calibri"/>
          <w:i/>
          <w:sz w:val="20"/>
        </w:rPr>
      </w:pPr>
    </w:p>
    <w:p w:rsidR="007B6EE6" w:rsidRPr="00383B65" w:rsidRDefault="007B6EE6" w:rsidP="007B6EE6">
      <w:pPr>
        <w:pBdr>
          <w:top w:val="single" w:sz="4" w:space="1" w:color="auto"/>
          <w:left w:val="single" w:sz="4" w:space="4" w:color="auto"/>
          <w:bottom w:val="single" w:sz="4" w:space="1" w:color="auto"/>
          <w:right w:val="single" w:sz="4" w:space="4" w:color="auto"/>
        </w:pBdr>
        <w:ind w:left="360"/>
        <w:jc w:val="both"/>
        <w:rPr>
          <w:rFonts w:ascii="Calibri" w:hAnsi="Calibri"/>
          <w:i/>
          <w:sz w:val="20"/>
        </w:rPr>
      </w:pPr>
      <w:r w:rsidRPr="00383B65">
        <w:rPr>
          <w:rFonts w:ascii="Calibri" w:hAnsi="Calibri"/>
          <w:i/>
          <w:sz w:val="20"/>
        </w:rPr>
        <w:t>Asimismo, si esa empresa resulta beneficiaria de una ayuda cofinanciada por Fondos FEDER, y en lo que respecta a la disponibilidad y conservación de los documentos justificativos, deberán tener en cuenta lo contenido en el artículo 140 del Reglamento (UE) 1303/2013, así como el artículo 125-4.b) del citado Reglamento para lo relativo a la contabilización de las operaciones.</w:t>
      </w:r>
    </w:p>
    <w:p w:rsidR="007B6EE6" w:rsidRPr="00383B65" w:rsidRDefault="007B6EE6" w:rsidP="007B6EE6">
      <w:pPr>
        <w:pBdr>
          <w:top w:val="single" w:sz="4" w:space="1" w:color="auto"/>
          <w:left w:val="single" w:sz="4" w:space="4" w:color="auto"/>
          <w:bottom w:val="single" w:sz="4" w:space="1" w:color="auto"/>
          <w:right w:val="single" w:sz="4" w:space="4" w:color="auto"/>
        </w:pBdr>
        <w:ind w:left="360"/>
        <w:jc w:val="both"/>
        <w:rPr>
          <w:rFonts w:ascii="Calibri" w:hAnsi="Calibri"/>
          <w:i/>
          <w:sz w:val="20"/>
        </w:rPr>
      </w:pPr>
    </w:p>
    <w:p w:rsidR="007B6EE6" w:rsidRPr="00383B65" w:rsidRDefault="007B6EE6" w:rsidP="007B6EE6">
      <w:pPr>
        <w:pBdr>
          <w:top w:val="single" w:sz="4" w:space="1" w:color="auto"/>
          <w:left w:val="single" w:sz="4" w:space="4" w:color="auto"/>
          <w:bottom w:val="single" w:sz="4" w:space="1" w:color="auto"/>
          <w:right w:val="single" w:sz="4" w:space="4" w:color="auto"/>
        </w:pBdr>
        <w:ind w:left="360"/>
        <w:jc w:val="both"/>
        <w:rPr>
          <w:rFonts w:ascii="Calibri" w:hAnsi="Calibri"/>
          <w:i/>
          <w:sz w:val="20"/>
        </w:rPr>
      </w:pPr>
      <w:r w:rsidRPr="00383B65">
        <w:rPr>
          <w:rFonts w:ascii="Calibri" w:hAnsi="Calibri"/>
          <w:i/>
          <w:sz w:val="20"/>
        </w:rPr>
        <w:t>Toda la información relativa a las responsabilidades y obligaciones de las empresas beneficiarias en materia de Información y Comunicación, se encuentra disponible en la web de ICEX</w:t>
      </w:r>
    </w:p>
    <w:p w:rsidR="007B6EE6" w:rsidRPr="00383B65" w:rsidRDefault="00BA7547" w:rsidP="007B6EE6">
      <w:pPr>
        <w:pBdr>
          <w:top w:val="single" w:sz="4" w:space="1" w:color="auto"/>
          <w:left w:val="single" w:sz="4" w:space="4" w:color="auto"/>
          <w:bottom w:val="single" w:sz="4" w:space="1" w:color="auto"/>
          <w:right w:val="single" w:sz="4" w:space="4" w:color="auto"/>
        </w:pBdr>
        <w:ind w:left="360"/>
        <w:jc w:val="both"/>
        <w:rPr>
          <w:rFonts w:ascii="Calibri" w:hAnsi="Calibri"/>
          <w:i/>
          <w:sz w:val="20"/>
        </w:rPr>
      </w:pPr>
      <w:hyperlink r:id="rId10" w:history="1">
        <w:r w:rsidR="007B6EE6" w:rsidRPr="00383B65">
          <w:rPr>
            <w:rFonts w:ascii="Calibri" w:hAnsi="Calibri"/>
            <w:i/>
            <w:color w:val="0000FF"/>
            <w:sz w:val="20"/>
            <w:u w:val="single"/>
          </w:rPr>
          <w:t>www.icex.es/fondosfeder</w:t>
        </w:r>
      </w:hyperlink>
    </w:p>
    <w:p w:rsidR="00BF2E75" w:rsidRDefault="00BF2E75" w:rsidP="00CE040D">
      <w:pPr>
        <w:jc w:val="both"/>
        <w:rPr>
          <w:rFonts w:cs="Arial"/>
          <w:i/>
          <w:sz w:val="18"/>
          <w:szCs w:val="18"/>
          <w:lang w:val="es-ES_tradnl"/>
        </w:rPr>
      </w:pPr>
    </w:p>
    <w:p w:rsidR="00BF2E75" w:rsidRDefault="00BF2E75" w:rsidP="00CE040D">
      <w:pPr>
        <w:jc w:val="both"/>
        <w:rPr>
          <w:rFonts w:cs="Arial"/>
          <w:i/>
          <w:sz w:val="18"/>
          <w:szCs w:val="18"/>
          <w:lang w:val="es-ES_tradnl"/>
        </w:rPr>
      </w:pPr>
    </w:p>
    <w:p w:rsidR="007B6EE6" w:rsidRDefault="007B6EE6" w:rsidP="00CE040D">
      <w:pPr>
        <w:jc w:val="both"/>
        <w:rPr>
          <w:rFonts w:cs="Arial"/>
          <w:i/>
          <w:sz w:val="18"/>
          <w:szCs w:val="18"/>
          <w:lang w:val="es-ES_tradnl"/>
        </w:rPr>
      </w:pPr>
    </w:p>
    <w:p w:rsidR="007B6EE6" w:rsidRDefault="007B6EE6" w:rsidP="00CE040D">
      <w:pPr>
        <w:jc w:val="both"/>
        <w:rPr>
          <w:rFonts w:cs="Arial"/>
          <w:i/>
          <w:sz w:val="18"/>
          <w:szCs w:val="18"/>
          <w:lang w:val="es-ES_tradnl"/>
        </w:rPr>
      </w:pPr>
    </w:p>
    <w:p w:rsidR="007B6EE6" w:rsidRDefault="007B6EE6" w:rsidP="00CE040D">
      <w:pPr>
        <w:jc w:val="both"/>
        <w:rPr>
          <w:rFonts w:cs="Arial"/>
          <w:i/>
          <w:sz w:val="18"/>
          <w:szCs w:val="18"/>
          <w:lang w:val="es-ES_tradnl"/>
        </w:rPr>
      </w:pPr>
    </w:p>
    <w:p w:rsidR="007B6EE6" w:rsidRDefault="007B6EE6" w:rsidP="00CE040D">
      <w:pPr>
        <w:jc w:val="both"/>
        <w:rPr>
          <w:rFonts w:cs="Arial"/>
          <w:i/>
          <w:sz w:val="18"/>
          <w:szCs w:val="18"/>
          <w:lang w:val="es-ES_tradnl"/>
        </w:rPr>
      </w:pPr>
    </w:p>
    <w:p w:rsidR="007B6EE6" w:rsidRDefault="007B6EE6" w:rsidP="00CE040D">
      <w:pPr>
        <w:jc w:val="both"/>
        <w:rPr>
          <w:rFonts w:cs="Arial"/>
          <w:i/>
          <w:sz w:val="18"/>
          <w:szCs w:val="18"/>
          <w:lang w:val="es-ES_tradnl"/>
        </w:rPr>
      </w:pPr>
    </w:p>
    <w:p w:rsidR="007B6EE6" w:rsidRDefault="007B6EE6" w:rsidP="00CE040D">
      <w:pPr>
        <w:jc w:val="both"/>
        <w:rPr>
          <w:rFonts w:cs="Arial"/>
          <w:i/>
          <w:sz w:val="18"/>
          <w:szCs w:val="18"/>
          <w:lang w:val="es-ES_tradnl"/>
        </w:rPr>
      </w:pPr>
    </w:p>
    <w:p w:rsidR="007B6EE6" w:rsidRDefault="007B6EE6" w:rsidP="00CE040D">
      <w:pPr>
        <w:jc w:val="both"/>
        <w:rPr>
          <w:rFonts w:cs="Arial"/>
          <w:i/>
          <w:sz w:val="18"/>
          <w:szCs w:val="18"/>
          <w:lang w:val="es-ES_tradnl"/>
        </w:rPr>
      </w:pPr>
    </w:p>
    <w:p w:rsidR="007B6EE6" w:rsidRDefault="007B6EE6" w:rsidP="00CE040D">
      <w:pPr>
        <w:jc w:val="both"/>
        <w:rPr>
          <w:rFonts w:cs="Arial"/>
          <w:i/>
          <w:sz w:val="18"/>
          <w:szCs w:val="18"/>
          <w:lang w:val="es-ES_tradnl"/>
        </w:rPr>
      </w:pPr>
    </w:p>
    <w:p w:rsidR="007B6EE6" w:rsidRDefault="007B6EE6" w:rsidP="00CE040D">
      <w:pPr>
        <w:jc w:val="both"/>
        <w:rPr>
          <w:rFonts w:cs="Arial"/>
          <w:i/>
          <w:sz w:val="18"/>
          <w:szCs w:val="18"/>
          <w:lang w:val="es-ES_tradnl"/>
        </w:rPr>
      </w:pPr>
    </w:p>
    <w:p w:rsidR="007B6EE6" w:rsidRDefault="007B6EE6" w:rsidP="00CE040D">
      <w:pPr>
        <w:jc w:val="both"/>
        <w:rPr>
          <w:rFonts w:cs="Arial"/>
          <w:i/>
          <w:sz w:val="18"/>
          <w:szCs w:val="18"/>
          <w:lang w:val="es-ES_tradnl"/>
        </w:rPr>
      </w:pPr>
    </w:p>
    <w:p w:rsidR="007B6EE6" w:rsidRDefault="007B6EE6" w:rsidP="00CE040D">
      <w:pPr>
        <w:jc w:val="both"/>
        <w:rPr>
          <w:rFonts w:cs="Arial"/>
          <w:i/>
          <w:sz w:val="18"/>
          <w:szCs w:val="18"/>
          <w:lang w:val="es-ES_tradnl"/>
        </w:rPr>
      </w:pPr>
    </w:p>
    <w:p w:rsidR="007B6EE6" w:rsidRDefault="007B6EE6" w:rsidP="00CE040D">
      <w:pPr>
        <w:jc w:val="both"/>
        <w:rPr>
          <w:rFonts w:cs="Arial"/>
          <w:i/>
          <w:sz w:val="18"/>
          <w:szCs w:val="18"/>
          <w:lang w:val="es-ES_tradnl"/>
        </w:rPr>
      </w:pPr>
    </w:p>
    <w:p w:rsidR="007B6EE6" w:rsidRDefault="007B6EE6" w:rsidP="00CE040D">
      <w:pPr>
        <w:jc w:val="both"/>
        <w:rPr>
          <w:rFonts w:cs="Arial"/>
          <w:i/>
          <w:sz w:val="18"/>
          <w:szCs w:val="18"/>
          <w:lang w:val="es-ES_tradnl"/>
        </w:rPr>
      </w:pPr>
    </w:p>
    <w:p w:rsidR="007B6EE6" w:rsidRDefault="007B6EE6" w:rsidP="00CE040D">
      <w:pPr>
        <w:jc w:val="both"/>
        <w:rPr>
          <w:rFonts w:cs="Arial"/>
          <w:i/>
          <w:sz w:val="18"/>
          <w:szCs w:val="18"/>
          <w:lang w:val="es-ES_tradnl"/>
        </w:rPr>
      </w:pPr>
    </w:p>
    <w:p w:rsidR="007B6EE6" w:rsidRDefault="007B6EE6" w:rsidP="00CE040D">
      <w:pPr>
        <w:jc w:val="both"/>
        <w:rPr>
          <w:rFonts w:cs="Arial"/>
          <w:i/>
          <w:sz w:val="18"/>
          <w:szCs w:val="18"/>
          <w:lang w:val="es-ES_tradnl"/>
        </w:rPr>
      </w:pPr>
    </w:p>
    <w:p w:rsidR="007B6EE6" w:rsidRDefault="007B6EE6" w:rsidP="00CE040D">
      <w:pPr>
        <w:jc w:val="both"/>
        <w:rPr>
          <w:rFonts w:cs="Arial"/>
          <w:i/>
          <w:sz w:val="18"/>
          <w:szCs w:val="18"/>
          <w:lang w:val="es-ES_tradnl"/>
        </w:rPr>
      </w:pPr>
    </w:p>
    <w:p w:rsidR="007B6EE6" w:rsidRDefault="007B6EE6" w:rsidP="00CE040D">
      <w:pPr>
        <w:jc w:val="both"/>
        <w:rPr>
          <w:rFonts w:cs="Arial"/>
          <w:i/>
          <w:sz w:val="18"/>
          <w:szCs w:val="18"/>
          <w:lang w:val="es-ES_tradnl"/>
        </w:rPr>
      </w:pPr>
    </w:p>
    <w:p w:rsidR="007B6EE6" w:rsidRDefault="007B6EE6" w:rsidP="00CE040D">
      <w:pPr>
        <w:jc w:val="both"/>
        <w:rPr>
          <w:rFonts w:cs="Arial"/>
          <w:i/>
          <w:sz w:val="18"/>
          <w:szCs w:val="18"/>
          <w:lang w:val="es-ES_tradnl"/>
        </w:rPr>
      </w:pPr>
    </w:p>
    <w:p w:rsidR="007B6EE6" w:rsidRDefault="007B6EE6" w:rsidP="00CE040D">
      <w:pPr>
        <w:jc w:val="both"/>
        <w:rPr>
          <w:rFonts w:cs="Arial"/>
          <w:i/>
          <w:sz w:val="18"/>
          <w:szCs w:val="18"/>
          <w:lang w:val="es-ES_tradnl"/>
        </w:rPr>
      </w:pPr>
    </w:p>
    <w:p w:rsidR="007B6EE6" w:rsidRDefault="007B6EE6" w:rsidP="00CE040D">
      <w:pPr>
        <w:jc w:val="both"/>
        <w:rPr>
          <w:rFonts w:cs="Arial"/>
          <w:i/>
          <w:sz w:val="18"/>
          <w:szCs w:val="18"/>
          <w:lang w:val="es-ES_tradnl"/>
        </w:rPr>
      </w:pPr>
    </w:p>
    <w:p w:rsidR="007B6EE6" w:rsidRDefault="007B6EE6" w:rsidP="00CE040D">
      <w:pPr>
        <w:jc w:val="both"/>
        <w:rPr>
          <w:rFonts w:cs="Arial"/>
          <w:i/>
          <w:sz w:val="18"/>
          <w:szCs w:val="18"/>
          <w:lang w:val="es-ES_tradnl"/>
        </w:rPr>
      </w:pPr>
    </w:p>
    <w:p w:rsidR="007B6EE6" w:rsidRDefault="007B6EE6" w:rsidP="00CE040D">
      <w:pPr>
        <w:jc w:val="both"/>
        <w:rPr>
          <w:rFonts w:cs="Arial"/>
          <w:i/>
          <w:sz w:val="18"/>
          <w:szCs w:val="18"/>
          <w:lang w:val="es-ES_tradnl"/>
        </w:rPr>
      </w:pPr>
    </w:p>
    <w:p w:rsidR="007B6EE6" w:rsidRDefault="007B6EE6" w:rsidP="00CE040D">
      <w:pPr>
        <w:jc w:val="both"/>
        <w:rPr>
          <w:rFonts w:cs="Arial"/>
          <w:i/>
          <w:sz w:val="18"/>
          <w:szCs w:val="18"/>
          <w:lang w:val="es-ES_tradnl"/>
        </w:rPr>
      </w:pPr>
    </w:p>
    <w:p w:rsidR="007B6EE6" w:rsidRDefault="007B6EE6" w:rsidP="00CE040D">
      <w:pPr>
        <w:jc w:val="both"/>
        <w:rPr>
          <w:rFonts w:cs="Arial"/>
          <w:i/>
          <w:sz w:val="18"/>
          <w:szCs w:val="18"/>
          <w:lang w:val="es-ES_tradnl"/>
        </w:rPr>
      </w:pPr>
    </w:p>
    <w:p w:rsidR="007B6EE6" w:rsidRDefault="007B6EE6" w:rsidP="00CE040D">
      <w:pPr>
        <w:jc w:val="both"/>
        <w:rPr>
          <w:rFonts w:cs="Arial"/>
          <w:i/>
          <w:sz w:val="18"/>
          <w:szCs w:val="18"/>
          <w:lang w:val="es-ES_tradnl"/>
        </w:rPr>
      </w:pPr>
    </w:p>
    <w:p w:rsidR="007B6EE6" w:rsidRDefault="007B6EE6" w:rsidP="00CE040D">
      <w:pPr>
        <w:jc w:val="both"/>
        <w:rPr>
          <w:rFonts w:cs="Arial"/>
          <w:i/>
          <w:sz w:val="18"/>
          <w:szCs w:val="18"/>
          <w:lang w:val="es-ES_tradnl"/>
        </w:rPr>
      </w:pPr>
    </w:p>
    <w:p w:rsidR="007B6EE6" w:rsidRDefault="007B6EE6" w:rsidP="00CE040D">
      <w:pPr>
        <w:jc w:val="both"/>
        <w:rPr>
          <w:rFonts w:cs="Arial"/>
          <w:i/>
          <w:sz w:val="18"/>
          <w:szCs w:val="18"/>
          <w:lang w:val="es-ES_tradnl"/>
        </w:rPr>
      </w:pPr>
    </w:p>
    <w:p w:rsidR="007B6EE6" w:rsidRDefault="007B6EE6" w:rsidP="00CE040D">
      <w:pPr>
        <w:jc w:val="both"/>
        <w:rPr>
          <w:rFonts w:cs="Arial"/>
          <w:i/>
          <w:sz w:val="18"/>
          <w:szCs w:val="18"/>
          <w:lang w:val="es-ES_tradnl"/>
        </w:rPr>
      </w:pPr>
    </w:p>
    <w:p w:rsidR="007B6EE6" w:rsidRPr="00CE040D" w:rsidRDefault="007B6EE6" w:rsidP="00CE040D">
      <w:pPr>
        <w:jc w:val="both"/>
        <w:rPr>
          <w:rFonts w:cs="Arial"/>
          <w:i/>
          <w:sz w:val="18"/>
          <w:szCs w:val="18"/>
          <w:lang w:val="es-ES_tradnl"/>
        </w:rPr>
      </w:pPr>
    </w:p>
    <w:sectPr w:rsidR="007B6EE6" w:rsidRPr="00CE040D" w:rsidSect="00CE040D">
      <w:headerReference w:type="even" r:id="rId11"/>
      <w:headerReference w:type="default" r:id="rId12"/>
      <w:footerReference w:type="even" r:id="rId13"/>
      <w:footerReference w:type="default" r:id="rId1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2A1" w:rsidRDefault="004B22A1">
      <w:r>
        <w:separator/>
      </w:r>
    </w:p>
  </w:endnote>
  <w:endnote w:type="continuationSeparator" w:id="0">
    <w:p w:rsidR="004B22A1" w:rsidRDefault="004B2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EE6" w:rsidRDefault="007B6EE6" w:rsidP="007B6EE6">
    <w:pPr>
      <w:pStyle w:val="Piedepgina"/>
      <w:tabs>
        <w:tab w:val="clear" w:pos="4252"/>
        <w:tab w:val="clear" w:pos="8504"/>
        <w:tab w:val="right" w:pos="9781"/>
      </w:tabs>
      <w:ind w:right="197"/>
      <w:rPr>
        <w:rFonts w:cs="Arial"/>
        <w:i/>
        <w:sz w:val="18"/>
        <w:szCs w:val="18"/>
        <w:lang w:val="es-ES_tradnl"/>
      </w:rPr>
    </w:pPr>
    <w:r w:rsidRPr="007B6EE6">
      <w:rPr>
        <w:color w:val="8E908F"/>
        <w:sz w:val="20"/>
      </w:rPr>
      <w:t xml:space="preserve">Fondo Europeo de Desarrollo Regional </w:t>
    </w:r>
    <w:r w:rsidRPr="007B6EE6">
      <w:rPr>
        <w:color w:val="8E908F"/>
        <w:sz w:val="20"/>
      </w:rPr>
      <w:tab/>
      <w:t>Una manera de hacer Europa</w:t>
    </w:r>
  </w:p>
  <w:p w:rsidR="007B6EE6" w:rsidRPr="007B6EE6" w:rsidRDefault="007B6EE6">
    <w:pPr>
      <w:pStyle w:val="Piedepgina"/>
      <w:rPr>
        <w:lang w:val="es-ES_tradnl"/>
      </w:rPr>
    </w:pPr>
  </w:p>
  <w:p w:rsidR="007B6EE6" w:rsidRDefault="007B6EE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B9E" w:rsidRDefault="00867B9E" w:rsidP="00867B9E">
    <w:pPr>
      <w:pStyle w:val="Piedepgina"/>
      <w:jc w:val="center"/>
      <w:rPr>
        <w:rFonts w:cs="Arial"/>
        <w:sz w:val="18"/>
        <w:lang w:val="es-ES_tradnl"/>
      </w:rPr>
    </w:pPr>
  </w:p>
  <w:p w:rsidR="00867B9E" w:rsidRDefault="00867B9E" w:rsidP="00867B9E">
    <w:pPr>
      <w:pStyle w:val="Piedepgina"/>
      <w:jc w:val="center"/>
      <w:rPr>
        <w:rFonts w:cs="Arial"/>
        <w:sz w:val="18"/>
        <w:lang w:val="es-ES_tradnl"/>
      </w:rPr>
    </w:pPr>
    <w:r>
      <w:rPr>
        <w:rFonts w:cs="Arial"/>
        <w:sz w:val="18"/>
        <w:lang w:val="es-ES_tradnl"/>
      </w:rPr>
      <w:t>PLAZA DEL PATRIARCA, 4, PISO 3º, PTA. 5ª - 46002 VALENCIA</w:t>
    </w:r>
  </w:p>
  <w:p w:rsidR="00867B9E" w:rsidRPr="007B6EE6" w:rsidRDefault="00867B9E" w:rsidP="00867B9E">
    <w:pPr>
      <w:pStyle w:val="Piedepgina"/>
      <w:jc w:val="center"/>
      <w:rPr>
        <w:rFonts w:cs="Arial"/>
        <w:sz w:val="18"/>
        <w:lang w:val="fr-FR"/>
      </w:rPr>
    </w:pPr>
    <w:r w:rsidRPr="007B6EE6">
      <w:rPr>
        <w:rFonts w:cs="Arial"/>
        <w:sz w:val="18"/>
        <w:lang w:val="fr-FR"/>
      </w:rPr>
      <w:t>TELS: 96.353.20.07 - FAX: 96.353.25.88</w:t>
    </w:r>
  </w:p>
  <w:p w:rsidR="00867B9E" w:rsidRPr="007B6EE6" w:rsidRDefault="00867B9E" w:rsidP="00867B9E">
    <w:pPr>
      <w:pStyle w:val="Piedepgina"/>
      <w:jc w:val="center"/>
      <w:rPr>
        <w:lang w:val="fr-FR"/>
      </w:rPr>
    </w:pPr>
    <w:r w:rsidRPr="007B6EE6">
      <w:rPr>
        <w:rFonts w:cs="Arial"/>
        <w:sz w:val="18"/>
        <w:lang w:val="fr-FR"/>
      </w:rPr>
      <w:t>E-MAIL: info@</w:t>
    </w:r>
    <w:r w:rsidR="00CE040D" w:rsidRPr="007B6EE6">
      <w:rPr>
        <w:rFonts w:cs="Arial"/>
        <w:sz w:val="18"/>
        <w:lang w:val="fr-FR"/>
      </w:rPr>
      <w:t>feban</w:t>
    </w:r>
    <w:r w:rsidRPr="007B6EE6">
      <w:rPr>
        <w:rFonts w:cs="Arial"/>
        <w:sz w:val="18"/>
        <w:lang w:val="fr-FR"/>
      </w:rPr>
      <w:t>.</w:t>
    </w:r>
    <w:r w:rsidR="00CE040D" w:rsidRPr="007B6EE6">
      <w:rPr>
        <w:rFonts w:cs="Arial"/>
        <w:sz w:val="18"/>
        <w:lang w:val="fr-FR"/>
      </w:rPr>
      <w:t>es</w:t>
    </w:r>
    <w:r w:rsidRPr="007B6EE6">
      <w:rPr>
        <w:rFonts w:cs="Arial"/>
        <w:sz w:val="18"/>
        <w:lang w:val="fr-FR"/>
      </w:rPr>
      <w:t>- http://www.</w:t>
    </w:r>
    <w:r w:rsidR="00CE040D" w:rsidRPr="007B6EE6">
      <w:rPr>
        <w:rFonts w:cs="Arial"/>
        <w:sz w:val="18"/>
        <w:lang w:val="fr-FR"/>
      </w:rPr>
      <w:t>feban</w:t>
    </w:r>
    <w:r w:rsidRPr="007B6EE6">
      <w:rPr>
        <w:rFonts w:cs="Arial"/>
        <w:sz w:val="18"/>
        <w:lang w:val="fr-FR"/>
      </w:rPr>
      <w:t>.</w:t>
    </w:r>
    <w:r w:rsidR="00CE040D" w:rsidRPr="007B6EE6">
      <w:rPr>
        <w:rFonts w:cs="Arial"/>
        <w:sz w:val="18"/>
        <w:lang w:val="fr-FR"/>
      </w:rPr>
      <w:t>es</w:t>
    </w:r>
  </w:p>
  <w:p w:rsidR="00867B9E" w:rsidRPr="007B6EE6" w:rsidRDefault="00867B9E">
    <w:pPr>
      <w:pStyle w:val="Piedepgina"/>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2A1" w:rsidRDefault="004B22A1">
      <w:r>
        <w:separator/>
      </w:r>
    </w:p>
  </w:footnote>
  <w:footnote w:type="continuationSeparator" w:id="0">
    <w:p w:rsidR="004B22A1" w:rsidRDefault="004B22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EE6" w:rsidRDefault="007B6EE6">
    <w:pPr>
      <w:pStyle w:val="Encabezado"/>
    </w:pPr>
    <w:r>
      <w:rPr>
        <w:rFonts w:cs="Arial"/>
        <w:b/>
        <w:noProof/>
        <w:sz w:val="18"/>
        <w:szCs w:val="18"/>
      </w:rPr>
      <w:drawing>
        <wp:anchor distT="0" distB="0" distL="114300" distR="114300" simplePos="0" relativeHeight="251659264" behindDoc="0" locked="0" layoutInCell="1" allowOverlap="1" wp14:anchorId="15E992C9" wp14:editId="3CB0E93C">
          <wp:simplePos x="0" y="0"/>
          <wp:positionH relativeFrom="column">
            <wp:posOffset>-432435</wp:posOffset>
          </wp:positionH>
          <wp:positionV relativeFrom="paragraph">
            <wp:posOffset>-137795</wp:posOffset>
          </wp:positionV>
          <wp:extent cx="3176270" cy="476250"/>
          <wp:effectExtent l="0" t="0" r="5080" b="0"/>
          <wp:wrapSquare wrapText="bothSides"/>
          <wp:docPr id="9" name="Imagen 9" descr="http://intraneticex/marketing/Logoteca_ICEX_2014/icex_gobierno_ministerio_denominacion/icex_gobierno_minister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ntraneticex/marketing/Logoteca_ICEX_2014/icex_gobierno_ministerio_denominacion/icex_gobierno_ministerio.jpg"/>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317627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noProof/>
        <w:sz w:val="20"/>
      </w:rPr>
      <w:drawing>
        <wp:anchor distT="0" distB="0" distL="114300" distR="114300" simplePos="0" relativeHeight="251660288" behindDoc="1" locked="0" layoutInCell="1" allowOverlap="1" wp14:anchorId="7AF0B44C" wp14:editId="7F41AF28">
          <wp:simplePos x="0" y="0"/>
          <wp:positionH relativeFrom="column">
            <wp:posOffset>3091815</wp:posOffset>
          </wp:positionH>
          <wp:positionV relativeFrom="paragraph">
            <wp:posOffset>-135255</wp:posOffset>
          </wp:positionV>
          <wp:extent cx="2228850" cy="472440"/>
          <wp:effectExtent l="0" t="0" r="0" b="3810"/>
          <wp:wrapTight wrapText="bothSides">
            <wp:wrapPolygon edited="0">
              <wp:start x="0" y="0"/>
              <wp:lineTo x="0" y="20903"/>
              <wp:lineTo x="21415" y="20903"/>
              <wp:lineTo x="21415" y="0"/>
              <wp:lineTo x="0" y="0"/>
            </wp:wrapPolygon>
          </wp:wrapTight>
          <wp:docPr id="14" name="Imagen 14" descr="G:\FONDOS COMUNITARIOS Y PRESUPUESTO\FEDER\PERIODO 2014-2020\INFORMACIÓN Y COMUNICACIÓN\INSTRUCCIONES LOGOS+TEXTOS\Instrucciones+logos feb 17\union europea 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FONDOS COMUNITARIOS Y PRESUPUESTO\FEDER\PERIODO 2014-2020\INFORMACIÓN Y COMUNICACIÓN\INSTRUCCIONES LOGOS+TEXTOS\Instrucciones+logos feb 17\union europea horizontal.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2228850" cy="4724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4E3" w:rsidRDefault="007634E3">
    <w:pPr>
      <w:pStyle w:val="Encabezado"/>
    </w:pPr>
  </w:p>
  <w:p w:rsidR="007634E3" w:rsidRDefault="00F90499">
    <w:pPr>
      <w:pStyle w:val="Encabezado"/>
    </w:pPr>
    <w:r>
      <w:rPr>
        <w:noProof/>
      </w:rPr>
      <w:drawing>
        <wp:inline distT="0" distB="0" distL="0" distR="0">
          <wp:extent cx="2076450" cy="8763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876300"/>
                  </a:xfrm>
                  <a:prstGeom prst="rect">
                    <a:avLst/>
                  </a:prstGeom>
                  <a:noFill/>
                </pic:spPr>
              </pic:pic>
            </a:graphicData>
          </a:graphic>
        </wp:inline>
      </w:drawing>
    </w:r>
    <w:r w:rsidR="00CE040D">
      <w:tab/>
    </w:r>
    <w:r w:rsidR="00CE040D">
      <w:tab/>
    </w:r>
    <w:r>
      <w:rPr>
        <w:noProof/>
      </w:rPr>
      <w:drawing>
        <wp:inline distT="0" distB="0" distL="0" distR="0">
          <wp:extent cx="2057400" cy="752475"/>
          <wp:effectExtent l="0" t="0" r="0"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57400" cy="75247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E870FE"/>
    <w:multiLevelType w:val="hybridMultilevel"/>
    <w:tmpl w:val="E18438A0"/>
    <w:lvl w:ilvl="0" w:tplc="E7A89B3C">
      <w:start w:val="20"/>
      <w:numFmt w:val="bullet"/>
      <w:lvlText w:val=""/>
      <w:lvlJc w:val="left"/>
      <w:pPr>
        <w:tabs>
          <w:tab w:val="num" w:pos="720"/>
        </w:tabs>
        <w:ind w:left="720" w:hanging="360"/>
      </w:pPr>
      <w:rPr>
        <w:rFonts w:ascii="Symbol" w:eastAsia="Times New Roman" w:hAnsi="Symbo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61374FCF"/>
    <w:multiLevelType w:val="hybridMultilevel"/>
    <w:tmpl w:val="DC6A90DE"/>
    <w:lvl w:ilvl="0" w:tplc="104233C8">
      <w:start w:val="20"/>
      <w:numFmt w:val="bullet"/>
      <w:lvlText w:val=""/>
      <w:lvlJc w:val="left"/>
      <w:pPr>
        <w:tabs>
          <w:tab w:val="num" w:pos="720"/>
        </w:tabs>
        <w:ind w:left="720" w:hanging="360"/>
      </w:pPr>
      <w:rPr>
        <w:rFonts w:ascii="Symbol" w:eastAsia="Times New Roman" w:hAnsi="Symbo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4E3"/>
    <w:rsid w:val="00021739"/>
    <w:rsid w:val="00252F99"/>
    <w:rsid w:val="003279E6"/>
    <w:rsid w:val="003E4704"/>
    <w:rsid w:val="004043D6"/>
    <w:rsid w:val="00415CEB"/>
    <w:rsid w:val="004179DB"/>
    <w:rsid w:val="00443A74"/>
    <w:rsid w:val="004B22A1"/>
    <w:rsid w:val="00557FD3"/>
    <w:rsid w:val="006C7BF3"/>
    <w:rsid w:val="007634E3"/>
    <w:rsid w:val="007913C4"/>
    <w:rsid w:val="007B6EE6"/>
    <w:rsid w:val="00867B9E"/>
    <w:rsid w:val="00872EC6"/>
    <w:rsid w:val="00880509"/>
    <w:rsid w:val="008B2DA3"/>
    <w:rsid w:val="009268AE"/>
    <w:rsid w:val="009A2177"/>
    <w:rsid w:val="00A0754D"/>
    <w:rsid w:val="00AB3E67"/>
    <w:rsid w:val="00BA7547"/>
    <w:rsid w:val="00BF2E75"/>
    <w:rsid w:val="00C05F37"/>
    <w:rsid w:val="00C24B27"/>
    <w:rsid w:val="00C86823"/>
    <w:rsid w:val="00C90E89"/>
    <w:rsid w:val="00CD0A92"/>
    <w:rsid w:val="00CE040D"/>
    <w:rsid w:val="00DD534A"/>
    <w:rsid w:val="00E57424"/>
    <w:rsid w:val="00E63D41"/>
    <w:rsid w:val="00F054F0"/>
    <w:rsid w:val="00F9049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34E3"/>
    <w:rPr>
      <w:rFonts w:ascii="Arial" w:hAnsi="Arial"/>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7634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rsid w:val="007634E3"/>
    <w:pPr>
      <w:tabs>
        <w:tab w:val="center" w:pos="4252"/>
        <w:tab w:val="right" w:pos="8504"/>
      </w:tabs>
    </w:pPr>
  </w:style>
  <w:style w:type="paragraph" w:styleId="Piedepgina">
    <w:name w:val="footer"/>
    <w:basedOn w:val="Normal"/>
    <w:link w:val="PiedepginaCar"/>
    <w:uiPriority w:val="99"/>
    <w:rsid w:val="007634E3"/>
    <w:pPr>
      <w:tabs>
        <w:tab w:val="center" w:pos="4252"/>
        <w:tab w:val="right" w:pos="8504"/>
      </w:tabs>
    </w:pPr>
  </w:style>
  <w:style w:type="paragraph" w:styleId="Textodeglobo">
    <w:name w:val="Balloon Text"/>
    <w:basedOn w:val="Normal"/>
    <w:link w:val="TextodegloboCar"/>
    <w:rsid w:val="00DD534A"/>
    <w:rPr>
      <w:rFonts w:ascii="Tahoma" w:hAnsi="Tahoma" w:cs="Tahoma"/>
      <w:sz w:val="16"/>
      <w:szCs w:val="16"/>
    </w:rPr>
  </w:style>
  <w:style w:type="character" w:customStyle="1" w:styleId="TextodegloboCar">
    <w:name w:val="Texto de globo Car"/>
    <w:basedOn w:val="Fuentedeprrafopredeter"/>
    <w:link w:val="Textodeglobo"/>
    <w:rsid w:val="00DD534A"/>
    <w:rPr>
      <w:rFonts w:ascii="Tahoma" w:hAnsi="Tahoma" w:cs="Tahoma"/>
      <w:sz w:val="16"/>
      <w:szCs w:val="16"/>
    </w:rPr>
  </w:style>
  <w:style w:type="character" w:customStyle="1" w:styleId="PiedepginaCar">
    <w:name w:val="Pie de página Car"/>
    <w:basedOn w:val="Fuentedeprrafopredeter"/>
    <w:link w:val="Piedepgina"/>
    <w:uiPriority w:val="99"/>
    <w:rsid w:val="007B6EE6"/>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34E3"/>
    <w:rPr>
      <w:rFonts w:ascii="Arial" w:hAnsi="Arial"/>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7634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rsid w:val="007634E3"/>
    <w:pPr>
      <w:tabs>
        <w:tab w:val="center" w:pos="4252"/>
        <w:tab w:val="right" w:pos="8504"/>
      </w:tabs>
    </w:pPr>
  </w:style>
  <w:style w:type="paragraph" w:styleId="Piedepgina">
    <w:name w:val="footer"/>
    <w:basedOn w:val="Normal"/>
    <w:link w:val="PiedepginaCar"/>
    <w:uiPriority w:val="99"/>
    <w:rsid w:val="007634E3"/>
    <w:pPr>
      <w:tabs>
        <w:tab w:val="center" w:pos="4252"/>
        <w:tab w:val="right" w:pos="8504"/>
      </w:tabs>
    </w:pPr>
  </w:style>
  <w:style w:type="paragraph" w:styleId="Textodeglobo">
    <w:name w:val="Balloon Text"/>
    <w:basedOn w:val="Normal"/>
    <w:link w:val="TextodegloboCar"/>
    <w:rsid w:val="00DD534A"/>
    <w:rPr>
      <w:rFonts w:ascii="Tahoma" w:hAnsi="Tahoma" w:cs="Tahoma"/>
      <w:sz w:val="16"/>
      <w:szCs w:val="16"/>
    </w:rPr>
  </w:style>
  <w:style w:type="character" w:customStyle="1" w:styleId="TextodegloboCar">
    <w:name w:val="Texto de globo Car"/>
    <w:basedOn w:val="Fuentedeprrafopredeter"/>
    <w:link w:val="Textodeglobo"/>
    <w:rsid w:val="00DD534A"/>
    <w:rPr>
      <w:rFonts w:ascii="Tahoma" w:hAnsi="Tahoma" w:cs="Tahoma"/>
      <w:sz w:val="16"/>
      <w:szCs w:val="16"/>
    </w:rPr>
  </w:style>
  <w:style w:type="character" w:customStyle="1" w:styleId="PiedepginaCar">
    <w:name w:val="Pie de página Car"/>
    <w:basedOn w:val="Fuentedeprrafopredeter"/>
    <w:link w:val="Piedepgina"/>
    <w:uiPriority w:val="99"/>
    <w:rsid w:val="007B6EE6"/>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cont.icex.es/icex/es/microsites/fondos-feder/index.htm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http://intraneticex/marketing/Logoteca_ICEX_2014/icex_gobierno_ministerio_denominacion/icex_gobierno_ministerio.jpg" TargetMode="External"/><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72FAA7-0972-4FA6-B80F-5D9935340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361</Words>
  <Characters>1989</Characters>
  <Application>Microsoft Office Word</Application>
  <DocSecurity>4</DocSecurity>
  <Lines>16</Lines>
  <Paragraphs>4</Paragraphs>
  <ScaleCrop>false</ScaleCrop>
  <HeadingPairs>
    <vt:vector size="2" baseType="variant">
      <vt:variant>
        <vt:lpstr>Título</vt:lpstr>
      </vt:variant>
      <vt:variant>
        <vt:i4>1</vt:i4>
      </vt:variant>
    </vt:vector>
  </HeadingPairs>
  <TitlesOfParts>
    <vt:vector size="1" baseType="lpstr">
      <vt:lpstr>PARTICIPACIÓN AGRUPADA EN LA FERIA CERSAIE</vt:lpstr>
    </vt:vector>
  </TitlesOfParts>
  <Company/>
  <LinksUpToDate>false</LinksUpToDate>
  <CharactersWithSpaces>2346</CharactersWithSpaces>
  <SharedDoc>false</SharedDoc>
  <HLinks>
    <vt:vector size="6" baseType="variant">
      <vt:variant>
        <vt:i4>7929940</vt:i4>
      </vt:variant>
      <vt:variant>
        <vt:i4>-1</vt:i4>
      </vt:variant>
      <vt:variant>
        <vt:i4>1033</vt:i4>
      </vt:variant>
      <vt:variant>
        <vt:i4>1</vt:i4>
      </vt:variant>
      <vt:variant>
        <vt:lpwstr>http://intraneticex/marketing/Logoteca_ICEX_2014/icex_gobierno_ministerio_denominacion/icex_gobierno_ministerio.jpg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PARTICIPACIÓN AGRUPADA EN LA FERIA CERSAIE</dc:title>
  <dc:creator>sgonzalez</dc:creator>
  <cp:lastModifiedBy>Verónica Gutierrez Miralles</cp:lastModifiedBy>
  <cp:revision>2</cp:revision>
  <cp:lastPrinted>2010-02-18T15:29:00Z</cp:lastPrinted>
  <dcterms:created xsi:type="dcterms:W3CDTF">2018-04-24T10:08:00Z</dcterms:created>
  <dcterms:modified xsi:type="dcterms:W3CDTF">2018-04-24T10:08:00Z</dcterms:modified>
</cp:coreProperties>
</file>